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EF2E" w14:textId="77777777" w:rsidR="00621CB2" w:rsidRDefault="00AB49C3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974BA7" wp14:editId="523E0967">
            <wp:simplePos x="0" y="0"/>
            <wp:positionH relativeFrom="margin">
              <wp:posOffset>4988560</wp:posOffset>
            </wp:positionH>
            <wp:positionV relativeFrom="margin">
              <wp:posOffset>52705</wp:posOffset>
            </wp:positionV>
            <wp:extent cx="1508760" cy="1508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C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FB960D" wp14:editId="3EB83E33">
            <wp:simplePos x="0" y="0"/>
            <wp:positionH relativeFrom="margin">
              <wp:posOffset>-810260</wp:posOffset>
            </wp:positionH>
            <wp:positionV relativeFrom="margin">
              <wp:posOffset>-122555</wp:posOffset>
            </wp:positionV>
            <wp:extent cx="7588250" cy="1874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C Tick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2917A" w14:textId="77777777" w:rsidR="00621CB2" w:rsidRPr="00AB49C3" w:rsidRDefault="00895B65">
      <w:pPr>
        <w:pStyle w:val="Heading1"/>
        <w:rPr>
          <w:color w:val="387C2C"/>
          <w:sz w:val="56"/>
        </w:rPr>
      </w:pPr>
      <w:r>
        <w:rPr>
          <w:color w:val="387C2C"/>
          <w:sz w:val="56"/>
        </w:rPr>
        <w:t>MEDIA</w:t>
      </w:r>
      <w:r w:rsidR="00AB49C3" w:rsidRPr="00AB49C3">
        <w:rPr>
          <w:color w:val="387C2C"/>
          <w:sz w:val="56"/>
        </w:rPr>
        <w:t xml:space="preserve"> RELEASE</w:t>
      </w:r>
    </w:p>
    <w:p w14:paraId="0583C007" w14:textId="77777777" w:rsidR="00621CB2" w:rsidRDefault="00621CB2">
      <w:pPr>
        <w:pStyle w:val="Heading1"/>
      </w:pPr>
    </w:p>
    <w:p w14:paraId="2A6A83B1" w14:textId="77777777" w:rsidR="00621CB2" w:rsidRDefault="00621CB2">
      <w:pPr>
        <w:pStyle w:val="Heading1"/>
      </w:pPr>
    </w:p>
    <w:p w14:paraId="534AEB27" w14:textId="77777777" w:rsidR="00621CB2" w:rsidRDefault="00621CB2">
      <w:pPr>
        <w:pStyle w:val="Heading1"/>
      </w:pPr>
    </w:p>
    <w:p w14:paraId="7C2C0670" w14:textId="77777777" w:rsidR="00AB49C3" w:rsidRDefault="00AB49C3">
      <w:pPr>
        <w:pStyle w:val="Heading1"/>
      </w:pPr>
    </w:p>
    <w:p w14:paraId="3FFFFDA2" w14:textId="77777777" w:rsidR="00AB49C3" w:rsidRDefault="00AB49C3">
      <w:pPr>
        <w:pStyle w:val="Heading1"/>
      </w:pPr>
    </w:p>
    <w:p w14:paraId="5AB20EEF" w14:textId="77777777" w:rsidR="00AB49C3" w:rsidRDefault="00AB49C3">
      <w:pPr>
        <w:pStyle w:val="Heading1"/>
      </w:pPr>
    </w:p>
    <w:p w14:paraId="7BF3D3EB" w14:textId="77777777" w:rsidR="00AB49C3" w:rsidRDefault="00AB49C3">
      <w:pPr>
        <w:pStyle w:val="Heading1"/>
      </w:pPr>
    </w:p>
    <w:p w14:paraId="5415CA31" w14:textId="42BC3FCB" w:rsidR="00530F46" w:rsidRDefault="002A72DF" w:rsidP="00530F46">
      <w:pPr>
        <w:pStyle w:val="Heading1"/>
      </w:pPr>
      <w:r>
        <w:t>0</w:t>
      </w:r>
      <w:r w:rsidR="00917CC2">
        <w:t>73</w:t>
      </w:r>
      <w:r>
        <w:t>/</w:t>
      </w:r>
      <w:r w:rsidR="00917CC2">
        <w:t>20</w:t>
      </w:r>
      <w:r w:rsidR="00793FA4">
        <w:t xml:space="preserve">         </w:t>
      </w:r>
      <w:r w:rsidR="00530F46">
        <w:tab/>
      </w:r>
      <w:r w:rsidR="00530F46">
        <w:tab/>
        <w:t xml:space="preserve">                                                     </w:t>
      </w:r>
      <w:r w:rsidR="00917CC2">
        <w:t>9 December</w:t>
      </w:r>
      <w:r w:rsidR="00530F46">
        <w:t xml:space="preserve">  </w:t>
      </w:r>
      <w:r>
        <w:tab/>
      </w:r>
      <w:r w:rsidR="00530F46">
        <w:t>20</w:t>
      </w:r>
      <w:r w:rsidR="00AA6D02">
        <w:t>20</w:t>
      </w:r>
    </w:p>
    <w:p w14:paraId="7253A6C4" w14:textId="1C34184E" w:rsidR="006415C5" w:rsidRDefault="006415C5" w:rsidP="00C06EFD">
      <w:pPr>
        <w:spacing w:line="360" w:lineRule="auto"/>
        <w:rPr>
          <w:rFonts w:ascii="Arial" w:hAnsi="Arial" w:cs="Arial"/>
          <w:b/>
          <w:bCs/>
          <w:sz w:val="36"/>
        </w:rPr>
      </w:pPr>
    </w:p>
    <w:p w14:paraId="15951A77" w14:textId="4628A590" w:rsidR="000A6508" w:rsidRDefault="00DF277C" w:rsidP="00C06EFD">
      <w:pPr>
        <w:spacing w:line="360" w:lineRule="aut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Wealden proposes a </w:t>
      </w:r>
      <w:proofErr w:type="gramStart"/>
      <w:r>
        <w:rPr>
          <w:rFonts w:ascii="Arial" w:hAnsi="Arial" w:cs="Arial"/>
          <w:b/>
          <w:bCs/>
          <w:sz w:val="36"/>
        </w:rPr>
        <w:t>zero council</w:t>
      </w:r>
      <w:proofErr w:type="gramEnd"/>
      <w:r>
        <w:rPr>
          <w:rFonts w:ascii="Arial" w:hAnsi="Arial" w:cs="Arial"/>
          <w:b/>
          <w:bCs/>
          <w:sz w:val="36"/>
        </w:rPr>
        <w:t xml:space="preserve"> tax rise</w:t>
      </w:r>
    </w:p>
    <w:p w14:paraId="416DEDAE" w14:textId="7E94E0B4" w:rsidR="00655C81" w:rsidRPr="00EE7D62" w:rsidRDefault="00655C81" w:rsidP="00EE7D62">
      <w:pPr>
        <w:spacing w:after="120" w:line="360" w:lineRule="auto"/>
        <w:rPr>
          <w:rFonts w:ascii="Arial" w:hAnsi="Arial" w:cs="Arial"/>
        </w:rPr>
      </w:pPr>
      <w:r w:rsidRPr="00EE7D62">
        <w:rPr>
          <w:rFonts w:ascii="Arial" w:hAnsi="Arial" w:cs="Arial"/>
        </w:rPr>
        <w:t xml:space="preserve">Wealden District Council is not proposing any increase in its </w:t>
      </w:r>
      <w:r w:rsidR="00EA71E2">
        <w:rPr>
          <w:rFonts w:ascii="Arial" w:hAnsi="Arial" w:cs="Arial"/>
        </w:rPr>
        <w:t>part</w:t>
      </w:r>
      <w:r w:rsidRPr="00EE7D62">
        <w:rPr>
          <w:rFonts w:ascii="Arial" w:hAnsi="Arial" w:cs="Arial"/>
        </w:rPr>
        <w:t xml:space="preserve"> of the </w:t>
      </w:r>
      <w:r w:rsidR="00747310" w:rsidRPr="00EE7D62">
        <w:rPr>
          <w:rFonts w:ascii="Arial" w:hAnsi="Arial" w:cs="Arial"/>
        </w:rPr>
        <w:t>council tax for the coming year</w:t>
      </w:r>
      <w:r w:rsidRPr="00EE7D62">
        <w:rPr>
          <w:rFonts w:ascii="Arial" w:hAnsi="Arial" w:cs="Arial"/>
        </w:rPr>
        <w:t>, 2021/22.</w:t>
      </w:r>
    </w:p>
    <w:p w14:paraId="05754FF4" w14:textId="1DC885DE" w:rsidR="00C562CF" w:rsidRDefault="00655C81" w:rsidP="00C562CF">
      <w:pPr>
        <w:spacing w:after="120" w:line="360" w:lineRule="auto"/>
        <w:rPr>
          <w:rFonts w:ascii="Arial" w:hAnsi="Arial" w:cs="Arial"/>
        </w:rPr>
      </w:pPr>
      <w:r w:rsidRPr="00EE7D62">
        <w:rPr>
          <w:rFonts w:ascii="Arial" w:hAnsi="Arial" w:cs="Arial"/>
        </w:rPr>
        <w:t>“</w:t>
      </w:r>
      <w:r w:rsidR="009A3AF0" w:rsidRPr="00EE7D62">
        <w:rPr>
          <w:rFonts w:ascii="Arial" w:hAnsi="Arial" w:cs="Arial"/>
        </w:rPr>
        <w:t>It has been a diffi</w:t>
      </w:r>
      <w:r w:rsidRPr="00EE7D62">
        <w:rPr>
          <w:rFonts w:ascii="Arial" w:hAnsi="Arial" w:cs="Arial"/>
        </w:rPr>
        <w:t>cult year for everyone,” said</w:t>
      </w:r>
      <w:r w:rsidR="009A3AF0" w:rsidRPr="00EE7D62">
        <w:rPr>
          <w:rFonts w:ascii="Arial" w:hAnsi="Arial" w:cs="Arial"/>
        </w:rPr>
        <w:t xml:space="preserve"> Cllr Bob</w:t>
      </w:r>
      <w:r w:rsidRPr="00EE7D62">
        <w:rPr>
          <w:rFonts w:ascii="Arial" w:hAnsi="Arial" w:cs="Arial"/>
        </w:rPr>
        <w:t xml:space="preserve"> Standley, Leader of Wealden Distr</w:t>
      </w:r>
      <w:r w:rsidR="009A3AF0" w:rsidRPr="00EE7D62">
        <w:rPr>
          <w:rFonts w:ascii="Arial" w:hAnsi="Arial" w:cs="Arial"/>
        </w:rPr>
        <w:t>i</w:t>
      </w:r>
      <w:r w:rsidRPr="00EE7D62">
        <w:rPr>
          <w:rFonts w:ascii="Arial" w:hAnsi="Arial" w:cs="Arial"/>
        </w:rPr>
        <w:t xml:space="preserve">ct Council. </w:t>
      </w:r>
      <w:r w:rsidR="00C562CF">
        <w:rPr>
          <w:rFonts w:ascii="Arial" w:hAnsi="Arial" w:cs="Arial"/>
        </w:rPr>
        <w:t xml:space="preserve"> “</w:t>
      </w:r>
      <w:r w:rsidR="0084525B">
        <w:rPr>
          <w:rFonts w:ascii="Arial" w:hAnsi="Arial" w:cs="Arial"/>
        </w:rPr>
        <w:t>Thanks</w:t>
      </w:r>
      <w:r w:rsidR="00C562CF">
        <w:rPr>
          <w:rFonts w:ascii="Arial" w:hAnsi="Arial" w:cs="Arial"/>
        </w:rPr>
        <w:t xml:space="preserve"> </w:t>
      </w:r>
      <w:r w:rsidR="0084525B">
        <w:rPr>
          <w:rFonts w:ascii="Arial" w:hAnsi="Arial" w:cs="Arial"/>
        </w:rPr>
        <w:t>to</w:t>
      </w:r>
      <w:r w:rsidR="00C562CF" w:rsidRPr="00EE7D62">
        <w:rPr>
          <w:rFonts w:ascii="Arial" w:hAnsi="Arial" w:cs="Arial"/>
        </w:rPr>
        <w:t xml:space="preserve"> many years</w:t>
      </w:r>
      <w:r w:rsidR="00C562CF">
        <w:rPr>
          <w:rFonts w:ascii="Arial" w:hAnsi="Arial" w:cs="Arial"/>
        </w:rPr>
        <w:t xml:space="preserve"> of</w:t>
      </w:r>
      <w:r w:rsidR="00C562CF" w:rsidRPr="00EE7D62">
        <w:rPr>
          <w:rFonts w:ascii="Arial" w:hAnsi="Arial" w:cs="Arial"/>
        </w:rPr>
        <w:t xml:space="preserve"> careful financial management</w:t>
      </w:r>
      <w:r w:rsidR="00C562CF">
        <w:rPr>
          <w:rFonts w:ascii="Arial" w:hAnsi="Arial" w:cs="Arial"/>
        </w:rPr>
        <w:t>,</w:t>
      </w:r>
      <w:r w:rsidR="00C562CF" w:rsidRPr="00EE7D62">
        <w:rPr>
          <w:rFonts w:ascii="Arial" w:hAnsi="Arial" w:cs="Arial"/>
        </w:rPr>
        <w:t xml:space="preserve"> we </w:t>
      </w:r>
      <w:r w:rsidR="0084525B">
        <w:rPr>
          <w:rFonts w:ascii="Arial" w:hAnsi="Arial" w:cs="Arial"/>
        </w:rPr>
        <w:t>are able</w:t>
      </w:r>
      <w:r w:rsidR="00F61C3B">
        <w:rPr>
          <w:rFonts w:ascii="Arial" w:hAnsi="Arial" w:cs="Arial"/>
        </w:rPr>
        <w:t xml:space="preserve"> to meet</w:t>
      </w:r>
      <w:r w:rsidR="00C562CF" w:rsidRPr="00EE7D62">
        <w:rPr>
          <w:rFonts w:ascii="Arial" w:hAnsi="Arial" w:cs="Arial"/>
        </w:rPr>
        <w:t xml:space="preserve"> </w:t>
      </w:r>
      <w:r w:rsidR="00F61C3B">
        <w:rPr>
          <w:rFonts w:ascii="Arial" w:hAnsi="Arial" w:cs="Arial"/>
        </w:rPr>
        <w:t xml:space="preserve">next year’s </w:t>
      </w:r>
      <w:r w:rsidR="00C562CF" w:rsidRPr="00EE7D62">
        <w:rPr>
          <w:rFonts w:ascii="Arial" w:hAnsi="Arial" w:cs="Arial"/>
        </w:rPr>
        <w:t xml:space="preserve">extra costs from our reserves. This </w:t>
      </w:r>
      <w:r w:rsidR="00EA71E2">
        <w:rPr>
          <w:rFonts w:ascii="Arial" w:hAnsi="Arial" w:cs="Arial"/>
        </w:rPr>
        <w:t>is</w:t>
      </w:r>
      <w:r w:rsidR="00C562CF" w:rsidRPr="00EE7D62">
        <w:rPr>
          <w:rFonts w:ascii="Arial" w:hAnsi="Arial" w:cs="Arial"/>
        </w:rPr>
        <w:t xml:space="preserve"> the rainy day we have prepared for.</w:t>
      </w:r>
    </w:p>
    <w:p w14:paraId="28C202E5" w14:textId="5FBDC90C" w:rsidR="00F61C3B" w:rsidRDefault="00EA71E2" w:rsidP="00C562C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562CF">
        <w:rPr>
          <w:rFonts w:ascii="Arial" w:hAnsi="Arial" w:cs="Arial"/>
        </w:rPr>
        <w:t>I am pleased to propose that there will no increase in Wealden</w:t>
      </w:r>
      <w:r w:rsidR="0099213B">
        <w:rPr>
          <w:rFonts w:ascii="Arial" w:hAnsi="Arial" w:cs="Arial"/>
        </w:rPr>
        <w:t xml:space="preserve"> </w:t>
      </w:r>
      <w:r w:rsidR="00D677AA">
        <w:rPr>
          <w:rFonts w:ascii="Arial" w:hAnsi="Arial" w:cs="Arial"/>
        </w:rPr>
        <w:t>District Council</w:t>
      </w:r>
      <w:r w:rsidR="00931830">
        <w:rPr>
          <w:rFonts w:ascii="Arial" w:hAnsi="Arial" w:cs="Arial"/>
        </w:rPr>
        <w:t>’s</w:t>
      </w:r>
      <w:r w:rsidR="00C562CF">
        <w:rPr>
          <w:rFonts w:ascii="Arial" w:hAnsi="Arial" w:cs="Arial"/>
        </w:rPr>
        <w:t xml:space="preserve"> </w:t>
      </w:r>
      <w:r w:rsidR="00931830">
        <w:rPr>
          <w:rFonts w:ascii="Arial" w:hAnsi="Arial" w:cs="Arial"/>
        </w:rPr>
        <w:t>part of Council T</w:t>
      </w:r>
      <w:r w:rsidR="00C562CF">
        <w:rPr>
          <w:rFonts w:ascii="Arial" w:hAnsi="Arial" w:cs="Arial"/>
        </w:rPr>
        <w:t>ax in 2021/22</w:t>
      </w:r>
      <w:r w:rsidR="003A196A">
        <w:rPr>
          <w:rFonts w:ascii="Arial" w:hAnsi="Arial" w:cs="Arial"/>
        </w:rPr>
        <w:t xml:space="preserve"> which makes up approximately </w:t>
      </w:r>
      <w:r w:rsidR="00931830">
        <w:rPr>
          <w:rFonts w:ascii="Arial" w:hAnsi="Arial" w:cs="Arial"/>
        </w:rPr>
        <w:t>10% of the total.</w:t>
      </w:r>
      <w:r w:rsidR="00C562CF">
        <w:rPr>
          <w:rFonts w:ascii="Arial" w:hAnsi="Arial" w:cs="Arial"/>
        </w:rPr>
        <w:t xml:space="preserve"> </w:t>
      </w:r>
      <w:r w:rsidR="00F61C3B">
        <w:rPr>
          <w:rFonts w:ascii="Arial" w:hAnsi="Arial" w:cs="Arial"/>
        </w:rPr>
        <w:t xml:space="preserve">As well as using our reserves, we will be </w:t>
      </w:r>
      <w:r w:rsidR="00C562CF">
        <w:rPr>
          <w:rFonts w:ascii="Arial" w:hAnsi="Arial" w:cs="Arial"/>
        </w:rPr>
        <w:t>following the Government’s recommendation</w:t>
      </w:r>
      <w:r w:rsidR="00F61C3B">
        <w:rPr>
          <w:rFonts w:ascii="Arial" w:hAnsi="Arial" w:cs="Arial"/>
        </w:rPr>
        <w:t>s</w:t>
      </w:r>
      <w:r w:rsidR="00C562CF">
        <w:rPr>
          <w:rFonts w:ascii="Arial" w:hAnsi="Arial" w:cs="Arial"/>
        </w:rPr>
        <w:t xml:space="preserve"> on public sector pay</w:t>
      </w:r>
      <w:r w:rsidR="00F61C3B">
        <w:rPr>
          <w:rFonts w:ascii="Arial" w:hAnsi="Arial" w:cs="Arial"/>
        </w:rPr>
        <w:t>.</w:t>
      </w:r>
      <w:r w:rsidR="00D677AA">
        <w:rPr>
          <w:rFonts w:ascii="Arial" w:hAnsi="Arial" w:cs="Arial"/>
        </w:rPr>
        <w:t xml:space="preserve"> Naturally</w:t>
      </w:r>
      <w:r w:rsidR="003A196A">
        <w:rPr>
          <w:rFonts w:ascii="Arial" w:hAnsi="Arial" w:cs="Arial"/>
        </w:rPr>
        <w:t>,</w:t>
      </w:r>
      <w:r w:rsidR="00D677AA">
        <w:rPr>
          <w:rFonts w:ascii="Arial" w:hAnsi="Arial" w:cs="Arial"/>
        </w:rPr>
        <w:t xml:space="preserve"> councillors</w:t>
      </w:r>
      <w:r w:rsidR="003A196A">
        <w:rPr>
          <w:rFonts w:ascii="Arial" w:hAnsi="Arial" w:cs="Arial"/>
        </w:rPr>
        <w:t>’</w:t>
      </w:r>
      <w:r w:rsidR="00D677AA">
        <w:rPr>
          <w:rFonts w:ascii="Arial" w:hAnsi="Arial" w:cs="Arial"/>
        </w:rPr>
        <w:t xml:space="preserve"> allowances will also be kept at current levels for </w:t>
      </w:r>
      <w:r w:rsidR="001A1B0F">
        <w:rPr>
          <w:rFonts w:ascii="Arial" w:hAnsi="Arial" w:cs="Arial"/>
        </w:rPr>
        <w:t>20</w:t>
      </w:r>
      <w:r w:rsidR="00D677AA">
        <w:rPr>
          <w:rFonts w:ascii="Arial" w:hAnsi="Arial" w:cs="Arial"/>
        </w:rPr>
        <w:t>21/22.</w:t>
      </w:r>
    </w:p>
    <w:p w14:paraId="47285ABD" w14:textId="08CCD673" w:rsidR="00C562CF" w:rsidRDefault="00EA71E2" w:rsidP="00EE7D6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61C3B">
        <w:rPr>
          <w:rFonts w:ascii="Arial" w:hAnsi="Arial" w:cs="Arial"/>
        </w:rPr>
        <w:t>I know that</w:t>
      </w:r>
      <w:r w:rsidR="00C562CF" w:rsidRPr="00EE7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many </w:t>
      </w:r>
      <w:r w:rsidR="00C562CF" w:rsidRPr="00EE7D62">
        <w:rPr>
          <w:rFonts w:ascii="Arial" w:hAnsi="Arial" w:cs="Arial"/>
        </w:rPr>
        <w:t>household</w:t>
      </w:r>
      <w:r w:rsidR="00C562CF">
        <w:rPr>
          <w:rFonts w:ascii="Arial" w:hAnsi="Arial" w:cs="Arial"/>
        </w:rPr>
        <w:t>s</w:t>
      </w:r>
      <w:r w:rsidR="00C562CF" w:rsidRPr="00EE7D62">
        <w:rPr>
          <w:rFonts w:ascii="Arial" w:hAnsi="Arial" w:cs="Arial"/>
        </w:rPr>
        <w:t xml:space="preserve"> across the District have seen their </w:t>
      </w:r>
      <w:r w:rsidR="00C562CF">
        <w:rPr>
          <w:rFonts w:ascii="Arial" w:hAnsi="Arial" w:cs="Arial"/>
        </w:rPr>
        <w:t>i</w:t>
      </w:r>
      <w:r w:rsidR="00C562CF" w:rsidRPr="00EE7D62">
        <w:rPr>
          <w:rFonts w:ascii="Arial" w:hAnsi="Arial" w:cs="Arial"/>
        </w:rPr>
        <w:t xml:space="preserve">ncomes affected by </w:t>
      </w:r>
      <w:r w:rsidR="00F61C3B">
        <w:rPr>
          <w:rFonts w:ascii="Arial" w:hAnsi="Arial" w:cs="Arial"/>
        </w:rPr>
        <w:t>the Covid pandemic.</w:t>
      </w:r>
      <w:r w:rsidR="00C562CF">
        <w:rPr>
          <w:rFonts w:ascii="Arial" w:hAnsi="Arial" w:cs="Arial"/>
        </w:rPr>
        <w:t xml:space="preserve"> I hope this is one of a number of pieces of good news we </w:t>
      </w:r>
      <w:r w:rsidR="003A196A">
        <w:rPr>
          <w:rFonts w:ascii="Arial" w:hAnsi="Arial" w:cs="Arial"/>
        </w:rPr>
        <w:t xml:space="preserve">can </w:t>
      </w:r>
      <w:r w:rsidR="00C562CF">
        <w:rPr>
          <w:rFonts w:ascii="Arial" w:hAnsi="Arial" w:cs="Arial"/>
        </w:rPr>
        <w:t>look forward to in 2021.”</w:t>
      </w:r>
    </w:p>
    <w:p w14:paraId="65585448" w14:textId="749FAFFA" w:rsidR="007A03F4" w:rsidRDefault="00EE7D62" w:rsidP="00EE7D6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A3AF0" w:rsidRPr="00EE7D62">
        <w:rPr>
          <w:rFonts w:ascii="Arial" w:hAnsi="Arial" w:cs="Arial"/>
        </w:rPr>
        <w:t xml:space="preserve">The Covid pandemic has </w:t>
      </w:r>
      <w:r>
        <w:rPr>
          <w:rFonts w:ascii="Arial" w:hAnsi="Arial" w:cs="Arial"/>
        </w:rPr>
        <w:t>increased the responsibilities</w:t>
      </w:r>
      <w:r w:rsidR="009A3AF0" w:rsidRPr="00EE7D62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C</w:t>
      </w:r>
      <w:r w:rsidR="009A3AF0" w:rsidRPr="00EE7D62">
        <w:rPr>
          <w:rFonts w:ascii="Arial" w:hAnsi="Arial" w:cs="Arial"/>
        </w:rPr>
        <w:t xml:space="preserve">ouncil while at the same time reducing the amount of money we are able to earn from our many services. </w:t>
      </w:r>
      <w:r w:rsidR="00EA71E2">
        <w:rPr>
          <w:rFonts w:ascii="Arial" w:hAnsi="Arial" w:cs="Arial"/>
        </w:rPr>
        <w:t xml:space="preserve"> We have</w:t>
      </w:r>
      <w:r w:rsidR="007A03F4">
        <w:rPr>
          <w:rFonts w:ascii="Arial" w:hAnsi="Arial" w:cs="Arial"/>
        </w:rPr>
        <w:t xml:space="preserve"> responded well. We have</w:t>
      </w:r>
      <w:r w:rsidR="00EA71E2">
        <w:rPr>
          <w:rFonts w:ascii="Arial" w:hAnsi="Arial" w:cs="Arial"/>
        </w:rPr>
        <w:t xml:space="preserve"> taken on</w:t>
      </w:r>
      <w:r w:rsidR="00F61C3B">
        <w:rPr>
          <w:rFonts w:ascii="Arial" w:hAnsi="Arial" w:cs="Arial"/>
        </w:rPr>
        <w:t xml:space="preserve"> new roles </w:t>
      </w:r>
      <w:r w:rsidR="00D677AA">
        <w:rPr>
          <w:rFonts w:ascii="Arial" w:hAnsi="Arial" w:cs="Arial"/>
        </w:rPr>
        <w:t xml:space="preserve">delivering </w:t>
      </w:r>
      <w:r w:rsidR="00F61C3B">
        <w:rPr>
          <w:rFonts w:ascii="Arial" w:hAnsi="Arial" w:cs="Arial"/>
        </w:rPr>
        <w:t>fin</w:t>
      </w:r>
      <w:r w:rsidR="00EA71E2">
        <w:rPr>
          <w:rFonts w:ascii="Arial" w:hAnsi="Arial" w:cs="Arial"/>
        </w:rPr>
        <w:t>ancial</w:t>
      </w:r>
      <w:r w:rsidR="00F61C3B">
        <w:rPr>
          <w:rFonts w:ascii="Arial" w:hAnsi="Arial" w:cs="Arial"/>
        </w:rPr>
        <w:t xml:space="preserve"> support across the local economy and </w:t>
      </w:r>
      <w:r w:rsidR="00EA71E2">
        <w:rPr>
          <w:rFonts w:ascii="Arial" w:hAnsi="Arial" w:cs="Arial"/>
        </w:rPr>
        <w:t xml:space="preserve">looking after those in our community in need of assistance. </w:t>
      </w:r>
    </w:p>
    <w:p w14:paraId="1B46DFC6" w14:textId="7EA3205B" w:rsidR="00655C81" w:rsidRPr="00EE7D62" w:rsidRDefault="003A196A" w:rsidP="00EE7D6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A3AF0" w:rsidRPr="00EE7D62">
        <w:rPr>
          <w:rFonts w:ascii="Arial" w:hAnsi="Arial" w:cs="Arial"/>
        </w:rPr>
        <w:t>The addition</w:t>
      </w:r>
      <w:r w:rsidR="00065C7A">
        <w:rPr>
          <w:rFonts w:ascii="Arial" w:hAnsi="Arial" w:cs="Arial"/>
        </w:rPr>
        <w:t>al</w:t>
      </w:r>
      <w:r w:rsidR="009A3AF0" w:rsidRPr="00EE7D62">
        <w:rPr>
          <w:rFonts w:ascii="Arial" w:hAnsi="Arial" w:cs="Arial"/>
        </w:rPr>
        <w:t xml:space="preserve"> costs of extra services</w:t>
      </w:r>
      <w:r w:rsidR="00EA71E2">
        <w:rPr>
          <w:rFonts w:ascii="Arial" w:hAnsi="Arial" w:cs="Arial"/>
        </w:rPr>
        <w:t>,</w:t>
      </w:r>
      <w:r w:rsidR="009A3AF0" w:rsidRPr="00EE7D62">
        <w:rPr>
          <w:rFonts w:ascii="Arial" w:hAnsi="Arial" w:cs="Arial"/>
        </w:rPr>
        <w:t xml:space="preserve"> coupled with </w:t>
      </w:r>
      <w:r w:rsidR="00EA71E2">
        <w:rPr>
          <w:rFonts w:ascii="Arial" w:hAnsi="Arial" w:cs="Arial"/>
        </w:rPr>
        <w:t xml:space="preserve">the loss of income from our own services, </w:t>
      </w:r>
      <w:r w:rsidR="009A3AF0" w:rsidRPr="00EE7D62">
        <w:rPr>
          <w:rFonts w:ascii="Arial" w:hAnsi="Arial" w:cs="Arial"/>
        </w:rPr>
        <w:t xml:space="preserve">means we are </w:t>
      </w:r>
      <w:r w:rsidR="007472A2">
        <w:rPr>
          <w:rFonts w:ascii="Arial" w:hAnsi="Arial" w:cs="Arial"/>
        </w:rPr>
        <w:t>some £500,</w:t>
      </w:r>
      <w:r w:rsidR="007A03F4">
        <w:rPr>
          <w:rFonts w:ascii="Arial" w:hAnsi="Arial" w:cs="Arial"/>
        </w:rPr>
        <w:t>000</w:t>
      </w:r>
      <w:r w:rsidR="009A3AF0" w:rsidRPr="00EE7D62">
        <w:rPr>
          <w:rFonts w:ascii="Arial" w:hAnsi="Arial" w:cs="Arial"/>
        </w:rPr>
        <w:t xml:space="preserve"> out of pocket. </w:t>
      </w:r>
      <w:r w:rsidR="00C562CF">
        <w:rPr>
          <w:rFonts w:ascii="Arial" w:hAnsi="Arial" w:cs="Arial"/>
        </w:rPr>
        <w:t xml:space="preserve">We are </w:t>
      </w:r>
      <w:r w:rsidR="007A03F4">
        <w:rPr>
          <w:rFonts w:ascii="Arial" w:hAnsi="Arial" w:cs="Arial"/>
        </w:rPr>
        <w:t xml:space="preserve">hoping this gap will narrow further as further help </w:t>
      </w:r>
      <w:r w:rsidR="009A3AF0" w:rsidRPr="00EE7D62">
        <w:rPr>
          <w:rFonts w:ascii="Arial" w:hAnsi="Arial" w:cs="Arial"/>
        </w:rPr>
        <w:t xml:space="preserve">from the Government </w:t>
      </w:r>
      <w:r w:rsidR="007A03F4">
        <w:rPr>
          <w:rFonts w:ascii="Arial" w:hAnsi="Arial" w:cs="Arial"/>
        </w:rPr>
        <w:t>becomes available</w:t>
      </w:r>
      <w:r w:rsidR="00EA71E2">
        <w:rPr>
          <w:rFonts w:ascii="Arial" w:hAnsi="Arial" w:cs="Arial"/>
        </w:rPr>
        <w:t>.”</w:t>
      </w:r>
      <w:r w:rsidR="009A3AF0" w:rsidRPr="00EE7D62">
        <w:rPr>
          <w:rFonts w:ascii="Arial" w:hAnsi="Arial" w:cs="Arial"/>
        </w:rPr>
        <w:t xml:space="preserve"> </w:t>
      </w:r>
    </w:p>
    <w:p w14:paraId="2C28CB8B" w14:textId="3AA7B2A0" w:rsidR="00747310" w:rsidRPr="00065C7A" w:rsidRDefault="00FD16A8" w:rsidP="00EE7D6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Cabinet proposal will now go out </w:t>
      </w:r>
      <w:r w:rsidR="00065C7A">
        <w:rPr>
          <w:rFonts w:ascii="Arial" w:hAnsi="Arial" w:cs="Arial"/>
        </w:rPr>
        <w:t>to consultation with the public</w:t>
      </w:r>
      <w:r>
        <w:rPr>
          <w:rFonts w:ascii="Arial" w:hAnsi="Arial" w:cs="Arial"/>
        </w:rPr>
        <w:t xml:space="preserve">, local business groups, parish and town councils and the Wealden Local Strategic Partnership. You can find out more information on </w:t>
      </w:r>
      <w:hyperlink r:id="rId7" w:history="1">
        <w:r w:rsidRPr="00FD16A8">
          <w:rPr>
            <w:rStyle w:val="Hyperlink"/>
            <w:rFonts w:ascii="Arial" w:hAnsi="Arial" w:cs="Arial"/>
          </w:rPr>
          <w:t>the Consultation pages</w:t>
        </w:r>
      </w:hyperlink>
      <w:r>
        <w:rPr>
          <w:rFonts w:ascii="Arial" w:hAnsi="Arial" w:cs="Arial"/>
        </w:rPr>
        <w:t xml:space="preserve"> of the Wealden website. The final decision on Wealden’s Council tax will be taken by Full Council on 24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2021.</w:t>
      </w:r>
    </w:p>
    <w:p w14:paraId="09A97D01" w14:textId="3A063CB4" w:rsidR="00FD16A8" w:rsidRDefault="00FD16A8" w:rsidP="00FD16A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Wealden’s </w:t>
      </w:r>
      <w:r w:rsidR="003A196A">
        <w:rPr>
          <w:rFonts w:ascii="Arial" w:hAnsi="Arial" w:cs="Arial"/>
          <w:bCs/>
        </w:rPr>
        <w:t xml:space="preserve">part </w:t>
      </w:r>
      <w:r>
        <w:rPr>
          <w:rFonts w:ascii="Arial" w:hAnsi="Arial" w:cs="Arial"/>
          <w:bCs/>
        </w:rPr>
        <w:t>of the</w:t>
      </w:r>
      <w:r w:rsidR="003A196A">
        <w:rPr>
          <w:rFonts w:ascii="Arial" w:hAnsi="Arial" w:cs="Arial"/>
          <w:bCs/>
        </w:rPr>
        <w:t xml:space="preserve"> District’s overall council tax</w:t>
      </w:r>
      <w:r>
        <w:rPr>
          <w:rFonts w:ascii="Arial" w:hAnsi="Arial" w:cs="Arial"/>
          <w:bCs/>
        </w:rPr>
        <w:t xml:space="preserve"> helps pay for </w:t>
      </w:r>
      <w:r w:rsidRPr="0015496C">
        <w:rPr>
          <w:rFonts w:ascii="Arial" w:hAnsi="Arial" w:cs="Arial"/>
          <w:bCs/>
        </w:rPr>
        <w:t>refuse and recycling collections, planning, street cleaning, environmental protection and free car parking</w:t>
      </w:r>
      <w:r>
        <w:rPr>
          <w:rFonts w:ascii="Arial" w:hAnsi="Arial" w:cs="Arial"/>
          <w:bCs/>
        </w:rPr>
        <w:t xml:space="preserve">. The rest of your council tax helps pay for public services provided by East Sussex County Council, Sussex Police, East Sussex Fire and Rescue and local town and parish councils. </w:t>
      </w:r>
    </w:p>
    <w:p w14:paraId="21C2BE67" w14:textId="7C6ADBCC" w:rsidR="006415C5" w:rsidRPr="00F02EAD" w:rsidRDefault="006415C5" w:rsidP="006415C5"/>
    <w:p w14:paraId="2B276FB7" w14:textId="77777777" w:rsidR="00CF0B2E" w:rsidRPr="00F02EAD" w:rsidRDefault="00CF0B2E" w:rsidP="00CF0B2E"/>
    <w:p w14:paraId="22F57774" w14:textId="77777777" w:rsidR="00530F46" w:rsidRDefault="00530F46" w:rsidP="00530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further information:</w:t>
      </w:r>
    </w:p>
    <w:tbl>
      <w:tblPr>
        <w:tblW w:w="11366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4669"/>
        <w:gridCol w:w="567"/>
        <w:gridCol w:w="4253"/>
        <w:gridCol w:w="272"/>
        <w:gridCol w:w="1153"/>
        <w:gridCol w:w="452"/>
      </w:tblGrid>
      <w:tr w:rsidR="00530F46" w14:paraId="280D8ACD" w14:textId="77777777" w:rsidTr="00065C7A">
        <w:trPr>
          <w:gridAfter w:val="3"/>
          <w:wAfter w:w="1877" w:type="dxa"/>
          <w:trHeight w:val="1701"/>
        </w:trPr>
        <w:tc>
          <w:tcPr>
            <w:tcW w:w="4669" w:type="dxa"/>
          </w:tcPr>
          <w:p w14:paraId="0323B990" w14:textId="3CBE6988" w:rsidR="007C1035" w:rsidRDefault="007C1035" w:rsidP="007C103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5FA4AA" w14:textId="77777777" w:rsidR="006415C5" w:rsidRDefault="006415C5" w:rsidP="007C103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17" w:type="dxa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9217"/>
            </w:tblGrid>
            <w:tr w:rsidR="00065C7A" w:rsidRPr="00E601FC" w14:paraId="70BD7F3F" w14:textId="77777777" w:rsidTr="00065C7A">
              <w:trPr>
                <w:trHeight w:val="1701"/>
              </w:trPr>
              <w:tc>
                <w:tcPr>
                  <w:tcW w:w="4496" w:type="dxa"/>
                </w:tcPr>
                <w:p w14:paraId="51362B6B" w14:textId="40CFC72C" w:rsidR="00065C7A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Bob Standley,</w:t>
                  </w:r>
                </w:p>
                <w:p w14:paraId="262C781F" w14:textId="77777777" w:rsidR="00065C7A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Leader,</w:t>
                  </w:r>
                </w:p>
                <w:p w14:paraId="13090559" w14:textId="77777777" w:rsidR="00065C7A" w:rsidRPr="00E601FC" w:rsidRDefault="00065C7A" w:rsidP="00065C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>Wealden District Council.</w:t>
                  </w:r>
                </w:p>
                <w:p w14:paraId="5C1ED0C4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 xml:space="preserve">Tel: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01892 783579</w:t>
                  </w:r>
                </w:p>
                <w:p w14:paraId="253BDA34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 xml:space="preserve">Email: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cllr.bob.standley@wealden.gov.uk</w:t>
                  </w:r>
                </w:p>
                <w:p w14:paraId="042EBF0E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0643E7A" w14:textId="77777777" w:rsidR="00065C7A" w:rsidRPr="00E601FC" w:rsidRDefault="00065C7A" w:rsidP="00065C7A">
                  <w:pPr>
                    <w:pStyle w:val="Body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5C7A" w:rsidRPr="00E601FC" w14:paraId="350D7029" w14:textId="77777777" w:rsidTr="00065C7A">
              <w:trPr>
                <w:trHeight w:val="1701"/>
              </w:trPr>
              <w:tc>
                <w:tcPr>
                  <w:tcW w:w="4496" w:type="dxa"/>
                </w:tcPr>
                <w:p w14:paraId="30C7852E" w14:textId="77777777" w:rsidR="00065C7A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Trevor Scott,</w:t>
                  </w:r>
                </w:p>
                <w:p w14:paraId="714D01C3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Chief Executive,</w:t>
                  </w: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32497DB1" w14:textId="77777777" w:rsidR="00065C7A" w:rsidRPr="00E601FC" w:rsidRDefault="00065C7A" w:rsidP="00065C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>Wealden District Council.</w:t>
                  </w:r>
                </w:p>
                <w:p w14:paraId="4867BFD9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 xml:space="preserve">Tel: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01892 602524</w:t>
                  </w:r>
                </w:p>
                <w:p w14:paraId="4F37CBC9" w14:textId="77777777" w:rsidR="00065C7A" w:rsidRPr="00E601FC" w:rsidRDefault="00065C7A" w:rsidP="00065C7A">
                  <w:pPr>
                    <w:pStyle w:val="BodyText"/>
                    <w:spacing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01FC">
                    <w:rPr>
                      <w:rFonts w:ascii="Arial" w:hAnsi="Arial" w:cs="Arial"/>
                      <w:sz w:val="22"/>
                      <w:szCs w:val="22"/>
                    </w:rPr>
                    <w:t xml:space="preserve">Email: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trevor.scott@wealden.gov.uk</w:t>
                  </w:r>
                </w:p>
                <w:p w14:paraId="2A91C3B3" w14:textId="77777777" w:rsidR="00065C7A" w:rsidRPr="00E601FC" w:rsidRDefault="00065C7A" w:rsidP="00065C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5865D9E" w14:textId="5BA42D54" w:rsidR="000A6508" w:rsidRDefault="000A6508" w:rsidP="00B576E6"/>
          <w:p w14:paraId="5B59A460" w14:textId="77777777" w:rsidR="00530F46" w:rsidRPr="00E601FC" w:rsidRDefault="00530F46" w:rsidP="00B30C15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03DAD5" w14:textId="77777777" w:rsidR="00530F46" w:rsidRPr="00E601FC" w:rsidRDefault="00530F46" w:rsidP="00065C7A">
            <w:pPr>
              <w:ind w:left="-2126" w:right="1266"/>
              <w:rPr>
                <w:rFonts w:ascii="Arial" w:hAnsi="Arial" w:cs="Arial"/>
                <w:sz w:val="22"/>
                <w:szCs w:val="22"/>
              </w:rPr>
            </w:pPr>
          </w:p>
          <w:p w14:paraId="43EEDCB2" w14:textId="77777777" w:rsidR="00530F46" w:rsidRPr="00E601FC" w:rsidRDefault="00530F46" w:rsidP="00065C7A">
            <w:pPr>
              <w:ind w:left="-2126" w:right="1266"/>
              <w:rPr>
                <w:rFonts w:ascii="Arial" w:hAnsi="Arial" w:cs="Arial"/>
                <w:sz w:val="22"/>
                <w:szCs w:val="22"/>
              </w:rPr>
            </w:pPr>
          </w:p>
          <w:p w14:paraId="3D955ECC" w14:textId="77777777" w:rsidR="00530F46" w:rsidRPr="00E601FC" w:rsidRDefault="00530F46" w:rsidP="00065C7A">
            <w:pPr>
              <w:ind w:left="-2126" w:right="1266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253" w:type="dxa"/>
          </w:tcPr>
          <w:p w14:paraId="2662928D" w14:textId="77777777" w:rsidR="00530F46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9CE7EA" w14:textId="77777777" w:rsidR="00DF5EB0" w:rsidRPr="00E601FC" w:rsidRDefault="00DF5EB0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C4B073" w14:textId="34AE59F5" w:rsidR="00DD4ECA" w:rsidRDefault="00DD4ECA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van den Bos</w:t>
            </w:r>
          </w:p>
          <w:p w14:paraId="5479DACB" w14:textId="0770C866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Communications Officer,</w:t>
            </w:r>
          </w:p>
          <w:p w14:paraId="61CB6EF7" w14:textId="77777777" w:rsidR="00530F46" w:rsidRPr="00E601FC" w:rsidRDefault="00530F46" w:rsidP="00B30C15">
            <w:pPr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Wealden District Council.</w:t>
            </w:r>
          </w:p>
          <w:p w14:paraId="546CF609" w14:textId="7645DB64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DD4ECA">
              <w:rPr>
                <w:rFonts w:ascii="Arial" w:hAnsi="Arial" w:cs="Arial"/>
                <w:sz w:val="22"/>
                <w:szCs w:val="22"/>
              </w:rPr>
              <w:t>01892 602745</w:t>
            </w:r>
          </w:p>
          <w:p w14:paraId="73279E38" w14:textId="3C79FCFB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DD4ECA">
              <w:rPr>
                <w:rFonts w:ascii="Arial" w:hAnsi="Arial" w:cs="Arial"/>
                <w:sz w:val="22"/>
                <w:szCs w:val="22"/>
              </w:rPr>
              <w:t>jim.vandenbos</w:t>
            </w:r>
            <w:r w:rsidRPr="00E601FC">
              <w:rPr>
                <w:rFonts w:ascii="Arial" w:hAnsi="Arial" w:cs="Arial"/>
                <w:sz w:val="22"/>
                <w:szCs w:val="22"/>
              </w:rPr>
              <w:t>@wealden.gov.uk</w:t>
            </w:r>
          </w:p>
          <w:p w14:paraId="51EDBA36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</w:tr>
      <w:tr w:rsidR="00530F46" w14:paraId="37B22132" w14:textId="77777777" w:rsidTr="00065C7A">
        <w:trPr>
          <w:trHeight w:val="1701"/>
        </w:trPr>
        <w:tc>
          <w:tcPr>
            <w:tcW w:w="9761" w:type="dxa"/>
            <w:gridSpan w:val="4"/>
          </w:tcPr>
          <w:p w14:paraId="24143127" w14:textId="77777777" w:rsidR="002A72DF" w:rsidRPr="00E601FC" w:rsidRDefault="002A72DF" w:rsidP="006C7187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14:paraId="35AE7DCF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dxa"/>
          </w:tcPr>
          <w:p w14:paraId="021D4379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</w:tr>
    </w:tbl>
    <w:p w14:paraId="47B04366" w14:textId="77777777" w:rsidR="00530F46" w:rsidRDefault="00530F46" w:rsidP="00530F46">
      <w:pPr>
        <w:rPr>
          <w:rFonts w:ascii="Arial" w:hAnsi="Arial" w:cs="Arial"/>
          <w:b/>
          <w:bCs/>
        </w:rPr>
      </w:pPr>
    </w:p>
    <w:p w14:paraId="50166E6E" w14:textId="77777777" w:rsidR="001B081E" w:rsidRDefault="001B081E">
      <w:pPr>
        <w:rPr>
          <w:rFonts w:ascii="Arial" w:hAnsi="Arial" w:cs="Arial"/>
          <w:b/>
          <w:bCs/>
        </w:rPr>
      </w:pPr>
    </w:p>
    <w:sectPr w:rsidR="001B081E" w:rsidSect="00AB49C3">
      <w:pgSz w:w="11906" w:h="16838"/>
      <w:pgMar w:top="28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F3D"/>
    <w:multiLevelType w:val="hybridMultilevel"/>
    <w:tmpl w:val="385C95AC"/>
    <w:lvl w:ilvl="0" w:tplc="E1561E42">
      <w:numFmt w:val="bullet"/>
      <w:lvlText w:val="·"/>
      <w:lvlJc w:val="left"/>
      <w:pPr>
        <w:ind w:left="84" w:hanging="444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5E7E2E"/>
    <w:multiLevelType w:val="hybridMultilevel"/>
    <w:tmpl w:val="F536C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70989"/>
    <w:multiLevelType w:val="hybridMultilevel"/>
    <w:tmpl w:val="1290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6947"/>
    <w:multiLevelType w:val="hybridMultilevel"/>
    <w:tmpl w:val="17AA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312D"/>
    <w:multiLevelType w:val="hybridMultilevel"/>
    <w:tmpl w:val="73FADB9E"/>
    <w:lvl w:ilvl="0" w:tplc="08090001">
      <w:start w:val="1"/>
      <w:numFmt w:val="bullet"/>
      <w:lvlText w:val=""/>
      <w:lvlJc w:val="left"/>
      <w:pPr>
        <w:ind w:left="84" w:hanging="4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40C73E8"/>
    <w:multiLevelType w:val="multilevel"/>
    <w:tmpl w:val="CBC83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64"/>
    <w:rsid w:val="000525D6"/>
    <w:rsid w:val="00065C7A"/>
    <w:rsid w:val="000A2A8A"/>
    <w:rsid w:val="000A6508"/>
    <w:rsid w:val="000F2DD3"/>
    <w:rsid w:val="00114925"/>
    <w:rsid w:val="00115EA9"/>
    <w:rsid w:val="00163764"/>
    <w:rsid w:val="001A0D0C"/>
    <w:rsid w:val="001A1B0F"/>
    <w:rsid w:val="001A2024"/>
    <w:rsid w:val="001B081E"/>
    <w:rsid w:val="001F507D"/>
    <w:rsid w:val="002011CB"/>
    <w:rsid w:val="002A72DF"/>
    <w:rsid w:val="002C4DF7"/>
    <w:rsid w:val="00346193"/>
    <w:rsid w:val="003A196A"/>
    <w:rsid w:val="003A1C80"/>
    <w:rsid w:val="003C7324"/>
    <w:rsid w:val="00430E0C"/>
    <w:rsid w:val="004445CE"/>
    <w:rsid w:val="00474C63"/>
    <w:rsid w:val="00530F46"/>
    <w:rsid w:val="005347D9"/>
    <w:rsid w:val="00566CEE"/>
    <w:rsid w:val="00593DA7"/>
    <w:rsid w:val="005D1FB8"/>
    <w:rsid w:val="00621CB2"/>
    <w:rsid w:val="006415C5"/>
    <w:rsid w:val="00655C81"/>
    <w:rsid w:val="00663D54"/>
    <w:rsid w:val="006869A8"/>
    <w:rsid w:val="006B36F1"/>
    <w:rsid w:val="006C7187"/>
    <w:rsid w:val="006E07C4"/>
    <w:rsid w:val="006E0B68"/>
    <w:rsid w:val="00701E10"/>
    <w:rsid w:val="007472A2"/>
    <w:rsid w:val="00747310"/>
    <w:rsid w:val="00793FA4"/>
    <w:rsid w:val="007A03F4"/>
    <w:rsid w:val="007C1035"/>
    <w:rsid w:val="007C4AD8"/>
    <w:rsid w:val="00823269"/>
    <w:rsid w:val="00842C7E"/>
    <w:rsid w:val="0084525B"/>
    <w:rsid w:val="00895B65"/>
    <w:rsid w:val="008B53E5"/>
    <w:rsid w:val="00917CC2"/>
    <w:rsid w:val="00925CFB"/>
    <w:rsid w:val="00931830"/>
    <w:rsid w:val="00945E17"/>
    <w:rsid w:val="0099213B"/>
    <w:rsid w:val="009A3AF0"/>
    <w:rsid w:val="009D1B08"/>
    <w:rsid w:val="00A63489"/>
    <w:rsid w:val="00AA6D02"/>
    <w:rsid w:val="00AB49C3"/>
    <w:rsid w:val="00AC610A"/>
    <w:rsid w:val="00AC7870"/>
    <w:rsid w:val="00B11D66"/>
    <w:rsid w:val="00B30C15"/>
    <w:rsid w:val="00B3261E"/>
    <w:rsid w:val="00B576E6"/>
    <w:rsid w:val="00B76918"/>
    <w:rsid w:val="00BD6371"/>
    <w:rsid w:val="00C06EFD"/>
    <w:rsid w:val="00C41B8E"/>
    <w:rsid w:val="00C562CF"/>
    <w:rsid w:val="00CF0B2E"/>
    <w:rsid w:val="00D65E39"/>
    <w:rsid w:val="00D677AA"/>
    <w:rsid w:val="00D71CA5"/>
    <w:rsid w:val="00DD4ECA"/>
    <w:rsid w:val="00DF277C"/>
    <w:rsid w:val="00DF5EB0"/>
    <w:rsid w:val="00E600FE"/>
    <w:rsid w:val="00E601FC"/>
    <w:rsid w:val="00EA71E2"/>
    <w:rsid w:val="00EE7D62"/>
    <w:rsid w:val="00F33CEA"/>
    <w:rsid w:val="00F61C3B"/>
    <w:rsid w:val="00FA094D"/>
    <w:rsid w:val="00FD16A8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C5BBE"/>
  <w15:docId w15:val="{58FDF4C2-C37F-4C59-B219-22FD4A5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 w:line="360" w:lineRule="auto"/>
      <w:outlineLvl w:val="2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Cs w:val="20"/>
      <w:lang w:val="en-US"/>
    </w:rPr>
  </w:style>
  <w:style w:type="paragraph" w:customStyle="1" w:styleId="Style1">
    <w:name w:val="Style1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0F46"/>
    <w:rPr>
      <w:color w:val="0563C1" w:themeColor="hyperlink"/>
      <w:u w:val="single"/>
    </w:rPr>
  </w:style>
  <w:style w:type="character" w:customStyle="1" w:styleId="BodyTextChar">
    <w:name w:val="Body Text Char"/>
    <w:link w:val="BodyText"/>
    <w:uiPriority w:val="99"/>
    <w:rsid w:val="00530F46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A2A8A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semiHidden/>
    <w:rsid w:val="000A2A8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8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alden.gov.uk/consultations/?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XXX/04</vt:lpstr>
    </vt:vector>
  </TitlesOfParts>
  <Company>Wealden District Council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XXX/04</dc:title>
  <dc:subject/>
  <dc:creator>Lucy Salvage</dc:creator>
  <cp:keywords/>
  <cp:lastModifiedBy>Jon Martin</cp:lastModifiedBy>
  <cp:revision>2</cp:revision>
  <cp:lastPrinted>2020-03-17T14:41:00Z</cp:lastPrinted>
  <dcterms:created xsi:type="dcterms:W3CDTF">2021-01-11T15:09:00Z</dcterms:created>
  <dcterms:modified xsi:type="dcterms:W3CDTF">2021-01-11T15:09:00Z</dcterms:modified>
</cp:coreProperties>
</file>